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67" w:rsidRPr="006E5D67" w:rsidRDefault="006E5D67" w:rsidP="006E5D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ab/>
      </w:r>
      <w:r w:rsidRPr="006E5D67">
        <w:rPr>
          <w:color w:val="000000"/>
          <w:sz w:val="28"/>
          <w:szCs w:val="28"/>
        </w:rPr>
        <w:t>Интересной, по</w:t>
      </w:r>
      <w:bookmarkStart w:id="0" w:name="_GoBack"/>
      <w:bookmarkEnd w:id="0"/>
      <w:r w:rsidRPr="006E5D67">
        <w:rPr>
          <w:color w:val="000000"/>
          <w:sz w:val="28"/>
          <w:szCs w:val="28"/>
        </w:rPr>
        <w:t>лезной    и познавательной ста</w:t>
      </w:r>
      <w:r w:rsidRPr="006E5D67">
        <w:rPr>
          <w:color w:val="000000"/>
          <w:sz w:val="28"/>
          <w:szCs w:val="28"/>
        </w:rPr>
        <w:softHyphen/>
        <w:t>ла для учащихся пя</w:t>
      </w:r>
      <w:r w:rsidRPr="006E5D67">
        <w:rPr>
          <w:color w:val="000000"/>
          <w:sz w:val="28"/>
          <w:szCs w:val="28"/>
        </w:rPr>
        <w:softHyphen/>
        <w:t>тых классов экскурсия в пожарно-спасательную часть № 7. Ме</w:t>
      </w:r>
      <w:r w:rsidRPr="006E5D67">
        <w:rPr>
          <w:color w:val="000000"/>
          <w:sz w:val="28"/>
          <w:szCs w:val="28"/>
        </w:rPr>
        <w:softHyphen/>
        <w:t>роприятие для ребят организовала педа</w:t>
      </w:r>
      <w:r w:rsidRPr="006E5D67">
        <w:rPr>
          <w:color w:val="000000"/>
          <w:sz w:val="28"/>
          <w:szCs w:val="28"/>
        </w:rPr>
        <w:softHyphen/>
        <w:t>гог дополнительного образования, руко</w:t>
      </w:r>
      <w:r w:rsidRPr="006E5D67">
        <w:rPr>
          <w:color w:val="000000"/>
          <w:sz w:val="28"/>
          <w:szCs w:val="28"/>
        </w:rPr>
        <w:softHyphen/>
        <w:t>водитель секции "Юный биолог" ДДТ Ирина Дунаева и классные руководи</w:t>
      </w:r>
      <w:r w:rsidRPr="006E5D67">
        <w:rPr>
          <w:color w:val="000000"/>
          <w:sz w:val="28"/>
          <w:szCs w:val="28"/>
        </w:rPr>
        <w:softHyphen/>
        <w:t xml:space="preserve">тели Белла </w:t>
      </w:r>
      <w:proofErr w:type="spellStart"/>
      <w:r w:rsidRPr="006E5D67">
        <w:rPr>
          <w:color w:val="000000"/>
          <w:sz w:val="28"/>
          <w:szCs w:val="28"/>
        </w:rPr>
        <w:t>Тахохова</w:t>
      </w:r>
      <w:proofErr w:type="spellEnd"/>
      <w:r w:rsidRPr="006E5D67">
        <w:rPr>
          <w:color w:val="000000"/>
          <w:sz w:val="28"/>
          <w:szCs w:val="28"/>
        </w:rPr>
        <w:t xml:space="preserve"> и Диана Калоева. В гости к спа</w:t>
      </w:r>
      <w:r w:rsidRPr="006E5D67">
        <w:rPr>
          <w:color w:val="000000"/>
          <w:sz w:val="28"/>
          <w:szCs w:val="28"/>
        </w:rPr>
        <w:softHyphen/>
        <w:t>сателям школьники пришли не впервые, еще первоклашками их приводили сюда первые учителя, но, как признались с гордостью сами ре</w:t>
      </w:r>
      <w:r w:rsidRPr="006E5D67">
        <w:rPr>
          <w:color w:val="000000"/>
          <w:sz w:val="28"/>
          <w:szCs w:val="28"/>
        </w:rPr>
        <w:softHyphen/>
        <w:t>бятишки, теперь им строгие пожарные разрешили посидеть на спецмашине и даже поприсутство</w:t>
      </w:r>
      <w:r w:rsidRPr="006E5D67">
        <w:rPr>
          <w:color w:val="000000"/>
          <w:sz w:val="28"/>
          <w:szCs w:val="28"/>
        </w:rPr>
        <w:softHyphen/>
        <w:t>вать на тушении пе</w:t>
      </w:r>
      <w:r w:rsidRPr="006E5D67">
        <w:rPr>
          <w:color w:val="000000"/>
          <w:sz w:val="28"/>
          <w:szCs w:val="28"/>
        </w:rPr>
        <w:softHyphen/>
        <w:t>ной импровизиро</w:t>
      </w:r>
      <w:r w:rsidRPr="006E5D67">
        <w:rPr>
          <w:color w:val="000000"/>
          <w:sz w:val="28"/>
          <w:szCs w:val="28"/>
        </w:rPr>
        <w:softHyphen/>
        <w:t>ванного возгорания.</w:t>
      </w:r>
    </w:p>
    <w:p w:rsidR="006E5D67" w:rsidRPr="006E5D67" w:rsidRDefault="006E5D67" w:rsidP="006E5D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E5D67">
        <w:rPr>
          <w:color w:val="000000"/>
          <w:sz w:val="28"/>
          <w:szCs w:val="28"/>
        </w:rPr>
        <w:t>       Вместе с сотруд</w:t>
      </w:r>
      <w:r w:rsidRPr="006E5D67">
        <w:rPr>
          <w:color w:val="000000"/>
          <w:sz w:val="28"/>
          <w:szCs w:val="28"/>
        </w:rPr>
        <w:softHyphen/>
        <w:t>никами ПСЧ-7 Да</w:t>
      </w:r>
      <w:r w:rsidRPr="006E5D67">
        <w:rPr>
          <w:color w:val="000000"/>
          <w:sz w:val="28"/>
          <w:szCs w:val="28"/>
        </w:rPr>
        <w:softHyphen/>
        <w:t xml:space="preserve">видом </w:t>
      </w:r>
      <w:proofErr w:type="spellStart"/>
      <w:r w:rsidRPr="006E5D67">
        <w:rPr>
          <w:color w:val="000000"/>
          <w:sz w:val="28"/>
          <w:szCs w:val="28"/>
        </w:rPr>
        <w:t>Кардановым</w:t>
      </w:r>
      <w:proofErr w:type="spellEnd"/>
      <w:r w:rsidRPr="006E5D67">
        <w:rPr>
          <w:color w:val="000000"/>
          <w:sz w:val="28"/>
          <w:szCs w:val="28"/>
        </w:rPr>
        <w:t xml:space="preserve"> и Вадимом </w:t>
      </w:r>
      <w:proofErr w:type="spellStart"/>
      <w:r w:rsidRPr="006E5D67">
        <w:rPr>
          <w:color w:val="000000"/>
          <w:sz w:val="28"/>
          <w:szCs w:val="28"/>
        </w:rPr>
        <w:t>Елоевым</w:t>
      </w:r>
      <w:proofErr w:type="spellEnd"/>
      <w:r w:rsidRPr="006E5D67">
        <w:rPr>
          <w:color w:val="000000"/>
          <w:sz w:val="28"/>
          <w:szCs w:val="28"/>
        </w:rPr>
        <w:t xml:space="preserve"> школьники побывали в учебных классах, где им рассказали много интересного о работе </w:t>
      </w:r>
      <w:proofErr w:type="spellStart"/>
      <w:r w:rsidRPr="006E5D67">
        <w:rPr>
          <w:color w:val="000000"/>
          <w:sz w:val="28"/>
          <w:szCs w:val="28"/>
        </w:rPr>
        <w:t>огнеборцев</w:t>
      </w:r>
      <w:proofErr w:type="spellEnd"/>
      <w:r w:rsidRPr="006E5D67">
        <w:rPr>
          <w:color w:val="000000"/>
          <w:sz w:val="28"/>
          <w:szCs w:val="28"/>
        </w:rPr>
        <w:t>, и, конечно, о самом главном для каждого ребенка — необходимости соблюдения техники безопасности в обращении с огнем.</w:t>
      </w:r>
    </w:p>
    <w:p w:rsidR="006E5D67" w:rsidRPr="006E5D67" w:rsidRDefault="006E5D67" w:rsidP="006E5D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E5D67">
        <w:rPr>
          <w:color w:val="000000"/>
          <w:sz w:val="28"/>
          <w:szCs w:val="28"/>
        </w:rPr>
        <w:t xml:space="preserve">     Час экскурсии пролетел для </w:t>
      </w:r>
      <w:proofErr w:type="gramStart"/>
      <w:r w:rsidRPr="006E5D67">
        <w:rPr>
          <w:color w:val="000000"/>
          <w:sz w:val="28"/>
          <w:szCs w:val="28"/>
        </w:rPr>
        <w:t>ребят</w:t>
      </w:r>
      <w:proofErr w:type="gramEnd"/>
      <w:r w:rsidRPr="006E5D67">
        <w:rPr>
          <w:color w:val="000000"/>
          <w:sz w:val="28"/>
          <w:szCs w:val="28"/>
        </w:rPr>
        <w:t xml:space="preserve"> словно одно мгновение. Мальчишки и девчонки с нескрываемым удовольствием садились на специализированную технику, примеряли пожарные каски и каждый из них искренне захотел в будущем стать настоящим пожарником.</w:t>
      </w:r>
    </w:p>
    <w:p w:rsidR="00845ECF" w:rsidRPr="006E5D67" w:rsidRDefault="00845ECF">
      <w:pPr>
        <w:rPr>
          <w:rFonts w:ascii="Times New Roman" w:hAnsi="Times New Roman" w:cs="Times New Roman"/>
          <w:sz w:val="28"/>
          <w:szCs w:val="28"/>
        </w:rPr>
      </w:pPr>
    </w:p>
    <w:sectPr w:rsidR="00845ECF" w:rsidRPr="006E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67"/>
    <w:rsid w:val="006E5D67"/>
    <w:rsid w:val="0084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2022-10-14T07:31:00Z</dcterms:created>
  <dcterms:modified xsi:type="dcterms:W3CDTF">2022-10-14T07:32:00Z</dcterms:modified>
</cp:coreProperties>
</file>